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7822"/>
      </w:tblGrid>
      <w:tr w:rsidR="00A12A7A" w:rsidRPr="00360248" w14:paraId="0089F5B7" w14:textId="77777777" w:rsidTr="00B72548">
        <w:trPr>
          <w:trHeight w:val="333"/>
        </w:trPr>
        <w:tc>
          <w:tcPr>
            <w:tcW w:w="1242" w:type="dxa"/>
          </w:tcPr>
          <w:p w14:paraId="16837DFC" w14:textId="77777777" w:rsidR="00A12A7A" w:rsidRDefault="00A12A7A">
            <w:pPr>
              <w:pStyle w:val="Default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Title: </w:t>
            </w:r>
          </w:p>
        </w:tc>
        <w:tc>
          <w:tcPr>
            <w:tcW w:w="7822" w:type="dxa"/>
          </w:tcPr>
          <w:p w14:paraId="4D84F3CE" w14:textId="0908C586" w:rsidR="00A12A7A" w:rsidRPr="009F0661" w:rsidRDefault="00A12A7A">
            <w:pPr>
              <w:pStyle w:val="Default"/>
              <w:rPr>
                <w:sz w:val="20"/>
                <w:szCs w:val="20"/>
                <w:lang w:val="en-US"/>
              </w:rPr>
            </w:pPr>
            <w:r w:rsidRPr="009F0661">
              <w:rPr>
                <w:b/>
                <w:bCs/>
                <w:sz w:val="20"/>
                <w:szCs w:val="20"/>
                <w:lang w:val="en-US"/>
              </w:rPr>
              <w:t xml:space="preserve">Prinect Qualified Dell Systems: </w:t>
            </w:r>
            <w:r w:rsidR="002F2717" w:rsidRPr="002F2717">
              <w:rPr>
                <w:b/>
                <w:bCs/>
                <w:sz w:val="20"/>
                <w:szCs w:val="20"/>
                <w:lang w:val="en-US"/>
              </w:rPr>
              <w:t>“Error detecting enclosure ID</w:t>
            </w:r>
            <w:r w:rsidR="002F2717">
              <w:rPr>
                <w:b/>
                <w:bCs/>
                <w:sz w:val="20"/>
                <w:szCs w:val="20"/>
                <w:lang w:val="en-US"/>
              </w:rPr>
              <w:t>” -</w:t>
            </w:r>
            <w:r w:rsidR="002F2717" w:rsidRPr="002F2717"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8C511B">
              <w:rPr>
                <w:b/>
                <w:bCs/>
                <w:sz w:val="20"/>
                <w:szCs w:val="20"/>
                <w:lang w:val="en-US"/>
              </w:rPr>
              <w:t>Fix</w:t>
            </w:r>
            <w:r w:rsidR="00360248">
              <w:rPr>
                <w:b/>
                <w:bCs/>
                <w:sz w:val="20"/>
                <w:szCs w:val="20"/>
                <w:lang w:val="en-US"/>
              </w:rPr>
              <w:t xml:space="preserve"> for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 xml:space="preserve"> Revision 2</w:t>
            </w:r>
            <w:r w:rsidR="003B1D3D">
              <w:rPr>
                <w:b/>
                <w:bCs/>
                <w:sz w:val="20"/>
                <w:szCs w:val="20"/>
                <w:lang w:val="en-US"/>
              </w:rPr>
              <w:t>2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>.0</w:t>
            </w:r>
            <w:r w:rsidR="00F63DC3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>.0</w:t>
            </w:r>
            <w:r w:rsidR="00F63DC3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 xml:space="preserve"> of the Deployment USB Stick for Dell Systems PowerEdge T1</w:t>
            </w:r>
            <w:r w:rsidR="003B1D3D" w:rsidRPr="003B1D3D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>0, T3</w:t>
            </w:r>
            <w:r w:rsidR="003B1D3D" w:rsidRPr="003B1D3D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>0, R3</w:t>
            </w:r>
            <w:r w:rsidR="003B1D3D" w:rsidRPr="003B1D3D">
              <w:rPr>
                <w:b/>
                <w:bCs/>
                <w:sz w:val="20"/>
                <w:szCs w:val="20"/>
                <w:lang w:val="en-US"/>
              </w:rPr>
              <w:t>5</w:t>
            </w:r>
            <w:r w:rsidRPr="009F0661">
              <w:rPr>
                <w:b/>
                <w:bCs/>
                <w:sz w:val="20"/>
                <w:szCs w:val="20"/>
                <w:lang w:val="en-US"/>
              </w:rPr>
              <w:t xml:space="preserve">0, </w:t>
            </w:r>
            <w:r w:rsidR="00873250" w:rsidRPr="00873250">
              <w:rPr>
                <w:b/>
                <w:bCs/>
                <w:sz w:val="20"/>
                <w:szCs w:val="20"/>
                <w:lang w:val="en-US"/>
              </w:rPr>
              <w:t>T</w:t>
            </w:r>
            <w:r w:rsidR="003B1D3D">
              <w:rPr>
                <w:b/>
                <w:bCs/>
                <w:sz w:val="20"/>
                <w:szCs w:val="20"/>
                <w:lang w:val="en-US"/>
              </w:rPr>
              <w:t>55</w:t>
            </w:r>
            <w:r w:rsidR="00873250">
              <w:rPr>
                <w:b/>
                <w:bCs/>
                <w:sz w:val="20"/>
                <w:szCs w:val="20"/>
                <w:lang w:val="en-US"/>
              </w:rPr>
              <w:t>0, R4</w:t>
            </w:r>
            <w:r w:rsidR="003B1D3D">
              <w:rPr>
                <w:b/>
                <w:bCs/>
                <w:sz w:val="20"/>
                <w:szCs w:val="20"/>
                <w:lang w:val="en-US"/>
              </w:rPr>
              <w:t>5</w:t>
            </w:r>
            <w:r w:rsidR="00873250">
              <w:rPr>
                <w:b/>
                <w:bCs/>
                <w:sz w:val="20"/>
                <w:szCs w:val="20"/>
                <w:lang w:val="en-US"/>
              </w:rPr>
              <w:t xml:space="preserve">0, </w:t>
            </w:r>
            <w:r w:rsidR="00A337F9">
              <w:rPr>
                <w:b/>
                <w:bCs/>
                <w:sz w:val="20"/>
                <w:szCs w:val="20"/>
                <w:lang w:val="en-US"/>
              </w:rPr>
              <w:t>R640</w:t>
            </w:r>
            <w:r w:rsidR="00B7114D">
              <w:rPr>
                <w:b/>
                <w:bCs/>
                <w:sz w:val="20"/>
                <w:szCs w:val="20"/>
                <w:lang w:val="en-US"/>
              </w:rPr>
              <w:t xml:space="preserve"> and</w:t>
            </w:r>
            <w:r w:rsidR="00A337F9">
              <w:rPr>
                <w:b/>
                <w:bCs/>
                <w:sz w:val="20"/>
                <w:szCs w:val="20"/>
                <w:lang w:val="en-US"/>
              </w:rPr>
              <w:t xml:space="preserve"> T640; </w:t>
            </w:r>
            <w:proofErr w:type="spellStart"/>
            <w:r w:rsidR="00B862C3" w:rsidRPr="009F0661">
              <w:rPr>
                <w:b/>
                <w:bCs/>
                <w:sz w:val="20"/>
                <w:szCs w:val="20"/>
                <w:lang w:val="en-US"/>
              </w:rPr>
              <w:t>Optiplex</w:t>
            </w:r>
            <w:proofErr w:type="spellEnd"/>
            <w:r w:rsidR="00B862C3" w:rsidRPr="009F0661">
              <w:rPr>
                <w:b/>
                <w:bCs/>
                <w:sz w:val="20"/>
                <w:szCs w:val="20"/>
                <w:lang w:val="en-US"/>
              </w:rPr>
              <w:t xml:space="preserve"> XE</w:t>
            </w:r>
            <w:r w:rsidR="00B862C3">
              <w:rPr>
                <w:b/>
                <w:bCs/>
                <w:sz w:val="20"/>
                <w:szCs w:val="20"/>
                <w:lang w:val="en-US"/>
              </w:rPr>
              <w:t>4</w:t>
            </w:r>
            <w:r w:rsidR="00B7114D">
              <w:rPr>
                <w:b/>
                <w:bCs/>
                <w:sz w:val="20"/>
                <w:szCs w:val="20"/>
                <w:lang w:val="en-US"/>
              </w:rPr>
              <w:t xml:space="preserve"> and</w:t>
            </w:r>
            <w:r w:rsidR="00A337F9">
              <w:rPr>
                <w:b/>
                <w:bCs/>
                <w:sz w:val="20"/>
                <w:szCs w:val="20"/>
                <w:lang w:val="en-US"/>
              </w:rPr>
              <w:t xml:space="preserve"> XE3; </w:t>
            </w:r>
            <w:r w:rsidR="00B862C3" w:rsidRPr="009F0661">
              <w:rPr>
                <w:b/>
                <w:bCs/>
                <w:sz w:val="20"/>
                <w:szCs w:val="20"/>
                <w:lang w:val="en-US"/>
              </w:rPr>
              <w:t>Precision 36</w:t>
            </w:r>
            <w:r w:rsidR="00B862C3">
              <w:rPr>
                <w:b/>
                <w:bCs/>
                <w:sz w:val="20"/>
                <w:szCs w:val="20"/>
                <w:lang w:val="en-US"/>
              </w:rPr>
              <w:t>6</w:t>
            </w:r>
            <w:r w:rsidR="00B862C3" w:rsidRPr="009F0661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A337F9">
              <w:rPr>
                <w:b/>
                <w:bCs/>
                <w:sz w:val="20"/>
                <w:szCs w:val="20"/>
                <w:lang w:val="en-US"/>
              </w:rPr>
              <w:t xml:space="preserve"> XE </w:t>
            </w:r>
            <w:r w:rsidR="006678D9">
              <w:rPr>
                <w:b/>
                <w:bCs/>
                <w:sz w:val="20"/>
                <w:szCs w:val="20"/>
                <w:lang w:val="en-US"/>
              </w:rPr>
              <w:t xml:space="preserve">Tower </w:t>
            </w:r>
            <w:r w:rsidR="00B862C3" w:rsidRPr="009F0661">
              <w:rPr>
                <w:b/>
                <w:bCs/>
                <w:sz w:val="20"/>
                <w:szCs w:val="20"/>
                <w:lang w:val="en-US"/>
              </w:rPr>
              <w:t>and 36</w:t>
            </w:r>
            <w:r w:rsidR="00A337F9">
              <w:rPr>
                <w:b/>
                <w:bCs/>
                <w:sz w:val="20"/>
                <w:szCs w:val="20"/>
                <w:lang w:val="en-US"/>
              </w:rPr>
              <w:t>5</w:t>
            </w:r>
            <w:r w:rsidR="00B862C3" w:rsidRPr="009F0661">
              <w:rPr>
                <w:b/>
                <w:bCs/>
                <w:sz w:val="20"/>
                <w:szCs w:val="20"/>
                <w:lang w:val="en-US"/>
              </w:rPr>
              <w:t>0</w:t>
            </w:r>
            <w:r w:rsidR="00A337F9">
              <w:rPr>
                <w:b/>
                <w:bCs/>
                <w:sz w:val="20"/>
                <w:szCs w:val="20"/>
                <w:lang w:val="en-US"/>
              </w:rPr>
              <w:t xml:space="preserve"> Tower</w:t>
            </w:r>
          </w:p>
        </w:tc>
      </w:tr>
      <w:tr w:rsidR="00A12A7A" w:rsidRPr="00360248" w14:paraId="498FC27A" w14:textId="77777777" w:rsidTr="00B72548">
        <w:trPr>
          <w:trHeight w:val="125"/>
        </w:trPr>
        <w:tc>
          <w:tcPr>
            <w:tcW w:w="1242" w:type="dxa"/>
          </w:tcPr>
          <w:p w14:paraId="47A412B8" w14:textId="555FDF54" w:rsidR="00A12A7A" w:rsidRPr="00A6280F" w:rsidRDefault="00A12A7A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  <w:tc>
          <w:tcPr>
            <w:tcW w:w="7822" w:type="dxa"/>
          </w:tcPr>
          <w:p w14:paraId="7C6F013F" w14:textId="0B08382D" w:rsidR="00A12A7A" w:rsidRPr="00A6280F" w:rsidRDefault="00A12A7A">
            <w:pPr>
              <w:pStyle w:val="Default"/>
              <w:rPr>
                <w:sz w:val="20"/>
                <w:szCs w:val="20"/>
                <w:lang w:val="en-US"/>
              </w:rPr>
            </w:pPr>
          </w:p>
        </w:tc>
      </w:tr>
    </w:tbl>
    <w:p w14:paraId="3009584D" w14:textId="77777777" w:rsidR="00B72548" w:rsidRDefault="00B72548" w:rsidP="00A12A7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Cs w:val="22"/>
          <w:u w:val="single"/>
          <w:lang w:val="en-US" w:eastAsia="en-US"/>
        </w:rPr>
      </w:pPr>
    </w:p>
    <w:p w14:paraId="79CF22EB" w14:textId="77777777" w:rsidR="00A12A7A" w:rsidRDefault="00A12A7A" w:rsidP="00A12A7A">
      <w:pPr>
        <w:widowControl w:val="0"/>
        <w:autoSpaceDE w:val="0"/>
        <w:autoSpaceDN w:val="0"/>
        <w:adjustRightInd w:val="0"/>
        <w:spacing w:line="276" w:lineRule="auto"/>
        <w:rPr>
          <w:rFonts w:cs="Arial"/>
          <w:b/>
          <w:bCs/>
          <w:szCs w:val="22"/>
          <w:u w:val="single"/>
          <w:lang w:val="en-US" w:eastAsia="en-US"/>
        </w:rPr>
      </w:pPr>
      <w:r>
        <w:rPr>
          <w:rFonts w:cs="Arial"/>
          <w:b/>
          <w:bCs/>
          <w:szCs w:val="22"/>
          <w:u w:val="single"/>
          <w:lang w:val="en-US" w:eastAsia="en-US"/>
        </w:rPr>
        <w:t>Key words:</w:t>
      </w:r>
    </w:p>
    <w:p w14:paraId="1A7B78DA" w14:textId="15C3A0FD" w:rsidR="00A12A7A" w:rsidRDefault="00A12A7A" w:rsidP="00A12A7A">
      <w:pPr>
        <w:widowControl w:val="0"/>
        <w:autoSpaceDE w:val="0"/>
        <w:autoSpaceDN w:val="0"/>
        <w:adjustRightInd w:val="0"/>
        <w:rPr>
          <w:rFonts w:cs="Arial"/>
          <w:szCs w:val="22"/>
          <w:lang w:val="en-US" w:eastAsia="en-US"/>
        </w:rPr>
      </w:pPr>
      <w:r>
        <w:rPr>
          <w:rFonts w:cs="Arial"/>
          <w:szCs w:val="22"/>
          <w:lang w:val="en-US" w:eastAsia="en-US"/>
        </w:rPr>
        <w:t>Prinect Qualified Dell Systems, Dell Deployment</w:t>
      </w:r>
    </w:p>
    <w:p w14:paraId="0D03D6CA" w14:textId="77777777" w:rsidR="00017279" w:rsidRDefault="00017279" w:rsidP="00A12A7A">
      <w:pPr>
        <w:widowControl w:val="0"/>
        <w:autoSpaceDE w:val="0"/>
        <w:autoSpaceDN w:val="0"/>
        <w:adjustRightInd w:val="0"/>
        <w:rPr>
          <w:rFonts w:cs="Arial"/>
          <w:szCs w:val="22"/>
          <w:lang w:val="en-US" w:eastAsia="en-US"/>
        </w:rPr>
      </w:pPr>
    </w:p>
    <w:p w14:paraId="0DD7F0D4" w14:textId="77777777" w:rsidR="00A12A7A" w:rsidRDefault="00A12A7A" w:rsidP="00A12A7A">
      <w:pPr>
        <w:widowControl w:val="0"/>
        <w:autoSpaceDE w:val="0"/>
        <w:autoSpaceDN w:val="0"/>
        <w:adjustRightInd w:val="0"/>
        <w:spacing w:before="240" w:line="276" w:lineRule="auto"/>
        <w:rPr>
          <w:rFonts w:cs="Arial"/>
          <w:b/>
          <w:bCs/>
          <w:szCs w:val="22"/>
          <w:u w:val="single"/>
          <w:lang w:val="en-US" w:eastAsia="en-US"/>
        </w:rPr>
      </w:pPr>
      <w:r>
        <w:rPr>
          <w:rFonts w:cs="Arial"/>
          <w:b/>
          <w:bCs/>
          <w:szCs w:val="22"/>
          <w:u w:val="single"/>
          <w:lang w:val="en-US" w:eastAsia="en-US"/>
        </w:rPr>
        <w:t>Objective:</w:t>
      </w:r>
    </w:p>
    <w:p w14:paraId="23176E3E" w14:textId="547F0180" w:rsidR="00F974D4" w:rsidRDefault="00A12A7A" w:rsidP="002F2717">
      <w:pPr>
        <w:widowControl w:val="0"/>
        <w:autoSpaceDE w:val="0"/>
        <w:autoSpaceDN w:val="0"/>
        <w:adjustRightInd w:val="0"/>
        <w:rPr>
          <w:lang w:val="en-US"/>
        </w:rPr>
      </w:pPr>
      <w:r w:rsidRPr="00B4315C">
        <w:rPr>
          <w:lang w:val="en-US"/>
        </w:rPr>
        <w:t xml:space="preserve">The version </w:t>
      </w:r>
      <w:r w:rsidRPr="00B4315C">
        <w:rPr>
          <w:b/>
          <w:lang w:val="en-US"/>
        </w:rPr>
        <w:t>v</w:t>
      </w:r>
      <w:r>
        <w:rPr>
          <w:b/>
          <w:lang w:val="en-US"/>
        </w:rPr>
        <w:t>.2</w:t>
      </w:r>
      <w:r w:rsidR="003B1D3D">
        <w:rPr>
          <w:b/>
          <w:lang w:val="en-US"/>
        </w:rPr>
        <w:t>2</w:t>
      </w:r>
      <w:r>
        <w:rPr>
          <w:b/>
          <w:lang w:val="en-US"/>
        </w:rPr>
        <w:t>.0</w:t>
      </w:r>
      <w:r w:rsidR="00F63DC3">
        <w:rPr>
          <w:b/>
          <w:lang w:val="en-US"/>
        </w:rPr>
        <w:t>5</w:t>
      </w:r>
      <w:r>
        <w:rPr>
          <w:b/>
          <w:lang w:val="en-US"/>
        </w:rPr>
        <w:t>.0</w:t>
      </w:r>
      <w:r w:rsidR="00F63DC3">
        <w:rPr>
          <w:b/>
          <w:lang w:val="en-US"/>
        </w:rPr>
        <w:t>5</w:t>
      </w:r>
      <w:r w:rsidRPr="00B4315C">
        <w:rPr>
          <w:b/>
          <w:lang w:val="en-US"/>
        </w:rPr>
        <w:t xml:space="preserve"> </w:t>
      </w:r>
      <w:r w:rsidRPr="00B4315C">
        <w:rPr>
          <w:lang w:val="en-US"/>
        </w:rPr>
        <w:t xml:space="preserve">of </w:t>
      </w:r>
      <w:r w:rsidRPr="008C511B">
        <w:rPr>
          <w:lang w:val="en-US"/>
        </w:rPr>
        <w:t>the Deployment USB Stick supporting Windows 10 Pro x64 v2</w:t>
      </w:r>
      <w:r w:rsidR="003B1D3D" w:rsidRPr="008C511B">
        <w:rPr>
          <w:lang w:val="en-US"/>
        </w:rPr>
        <w:t>1</w:t>
      </w:r>
      <w:r w:rsidRPr="008C511B">
        <w:rPr>
          <w:lang w:val="en-US"/>
        </w:rPr>
        <w:t>H2 and Windows Server 2019 LTSC Standard</w:t>
      </w:r>
      <w:r w:rsidRPr="00DE2997">
        <w:rPr>
          <w:lang w:val="en-US"/>
        </w:rPr>
        <w:t xml:space="preserve"> </w:t>
      </w:r>
      <w:r w:rsidR="002F2717">
        <w:rPr>
          <w:lang w:val="en-US"/>
        </w:rPr>
        <w:t xml:space="preserve">may currently fail if deploying a </w:t>
      </w:r>
      <w:r w:rsidRPr="00F63DC3">
        <w:rPr>
          <w:lang w:val="en-US"/>
        </w:rPr>
        <w:t>PowerEdge T3</w:t>
      </w:r>
      <w:r w:rsidR="003B1D3D" w:rsidRPr="00F63DC3">
        <w:rPr>
          <w:lang w:val="en-US"/>
        </w:rPr>
        <w:t>5</w:t>
      </w:r>
      <w:r w:rsidRPr="00F63DC3">
        <w:rPr>
          <w:lang w:val="en-US"/>
        </w:rPr>
        <w:t>0-S</w:t>
      </w:r>
      <w:r w:rsidR="003B1D3D" w:rsidRPr="00F63DC3">
        <w:rPr>
          <w:lang w:val="en-US"/>
        </w:rPr>
        <w:t>20</w:t>
      </w:r>
      <w:r w:rsidR="002F2717">
        <w:rPr>
          <w:lang w:val="en-US"/>
        </w:rPr>
        <w:t xml:space="preserve"> server with the message “</w:t>
      </w:r>
      <w:r w:rsidR="002F2717" w:rsidRPr="008C511B">
        <w:rPr>
          <w:b/>
          <w:bCs/>
          <w:lang w:val="en-US"/>
        </w:rPr>
        <w:t>Error detecting enclosure ID</w:t>
      </w:r>
      <w:r w:rsidR="002F2717">
        <w:rPr>
          <w:lang w:val="en-US"/>
        </w:rPr>
        <w:t>, aborting!”:</w:t>
      </w:r>
    </w:p>
    <w:p w14:paraId="2769686A" w14:textId="77777777" w:rsidR="002F2717" w:rsidRDefault="002F2717" w:rsidP="002F2717">
      <w:pPr>
        <w:widowControl w:val="0"/>
        <w:autoSpaceDE w:val="0"/>
        <w:autoSpaceDN w:val="0"/>
        <w:adjustRightInd w:val="0"/>
        <w:rPr>
          <w:lang w:val="en-US"/>
        </w:rPr>
      </w:pPr>
    </w:p>
    <w:p w14:paraId="51B1E5C5" w14:textId="4590B3B4" w:rsidR="002F2717" w:rsidRPr="00F63DC3" w:rsidRDefault="002F2717" w:rsidP="002F2717">
      <w:pPr>
        <w:widowControl w:val="0"/>
        <w:autoSpaceDE w:val="0"/>
        <w:autoSpaceDN w:val="0"/>
        <w:adjustRightInd w:val="0"/>
        <w:rPr>
          <w:color w:val="C00000"/>
          <w:lang w:val="en-US"/>
        </w:rPr>
      </w:pPr>
      <w:r>
        <w:rPr>
          <w:noProof/>
          <w:lang w:val="de-CH"/>
        </w:rPr>
        <w:drawing>
          <wp:inline distT="0" distB="0" distL="0" distR="0" wp14:anchorId="08907249" wp14:editId="4CBB3944">
            <wp:extent cx="4892675" cy="5775325"/>
            <wp:effectExtent l="0" t="0" r="3175" b="158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2675" cy="577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F91EDC" w14:textId="77777777" w:rsidR="00B72548" w:rsidRDefault="00B72548" w:rsidP="00A12A7A">
      <w:pPr>
        <w:widowControl w:val="0"/>
        <w:autoSpaceDE w:val="0"/>
        <w:autoSpaceDN w:val="0"/>
        <w:adjustRightInd w:val="0"/>
        <w:rPr>
          <w:rFonts w:cs="Arial"/>
          <w:lang w:val="en-US"/>
        </w:rPr>
      </w:pPr>
    </w:p>
    <w:p w14:paraId="5DA636AD" w14:textId="77777777" w:rsidR="00A12A7A" w:rsidRDefault="00A12A7A" w:rsidP="00A12A7A">
      <w:pPr>
        <w:widowControl w:val="0"/>
        <w:autoSpaceDE w:val="0"/>
        <w:autoSpaceDN w:val="0"/>
        <w:adjustRightInd w:val="0"/>
        <w:rPr>
          <w:lang w:val="en-US"/>
        </w:rPr>
      </w:pPr>
    </w:p>
    <w:p w14:paraId="07C1C890" w14:textId="77777777" w:rsidR="002F2717" w:rsidRDefault="002F2717">
      <w:pPr>
        <w:spacing w:after="160" w:line="259" w:lineRule="auto"/>
        <w:ind w:left="0"/>
        <w:rPr>
          <w:lang w:val="en-US"/>
        </w:rPr>
      </w:pPr>
      <w:r>
        <w:rPr>
          <w:lang w:val="en-US"/>
        </w:rPr>
        <w:br w:type="page"/>
      </w:r>
    </w:p>
    <w:p w14:paraId="6620C5B4" w14:textId="7ED49B68" w:rsidR="002F2717" w:rsidRDefault="002F2717" w:rsidP="002F2717">
      <w:pPr>
        <w:widowControl w:val="0"/>
        <w:autoSpaceDE w:val="0"/>
        <w:autoSpaceDN w:val="0"/>
        <w:adjustRightInd w:val="0"/>
        <w:spacing w:before="240" w:line="276" w:lineRule="auto"/>
        <w:rPr>
          <w:rFonts w:cs="Arial"/>
          <w:b/>
          <w:bCs/>
          <w:szCs w:val="22"/>
          <w:u w:val="single"/>
          <w:lang w:val="en-US" w:eastAsia="en-US"/>
        </w:rPr>
      </w:pPr>
      <w:r>
        <w:rPr>
          <w:rFonts w:cs="Arial"/>
          <w:b/>
          <w:bCs/>
          <w:szCs w:val="22"/>
          <w:u w:val="single"/>
          <w:lang w:val="en-US" w:eastAsia="en-US"/>
        </w:rPr>
        <w:lastRenderedPageBreak/>
        <w:t>Solution</w:t>
      </w:r>
      <w:r>
        <w:rPr>
          <w:rFonts w:cs="Arial"/>
          <w:b/>
          <w:bCs/>
          <w:szCs w:val="22"/>
          <w:u w:val="single"/>
          <w:lang w:val="en-US" w:eastAsia="en-US"/>
        </w:rPr>
        <w:t>:</w:t>
      </w:r>
    </w:p>
    <w:p w14:paraId="49669CF7" w14:textId="4AF96199" w:rsidR="002F2717" w:rsidRDefault="002F2717" w:rsidP="002F2717">
      <w:pPr>
        <w:rPr>
          <w:lang w:val="en-US" w:eastAsia="en-US"/>
        </w:rPr>
      </w:pPr>
      <w:r>
        <w:rPr>
          <w:lang w:val="en-US" w:eastAsia="en-US"/>
        </w:rPr>
        <w:t>Please replace the file</w:t>
      </w:r>
    </w:p>
    <w:p w14:paraId="5C21FF66" w14:textId="77777777" w:rsidR="002F2717" w:rsidRPr="002F2717" w:rsidRDefault="002F2717" w:rsidP="002F2717">
      <w:pPr>
        <w:rPr>
          <w:rFonts w:ascii="Calibri" w:eastAsiaTheme="minorHAnsi" w:hAnsi="Calibri"/>
          <w:szCs w:val="22"/>
          <w:lang w:val="en-US" w:eastAsia="en-US"/>
        </w:rPr>
      </w:pPr>
    </w:p>
    <w:p w14:paraId="00A08D9F" w14:textId="77777777" w:rsidR="002F2717" w:rsidRPr="002F2717" w:rsidRDefault="002F2717" w:rsidP="002F2717">
      <w:pPr>
        <w:ind w:firstLine="708"/>
        <w:rPr>
          <w:rFonts w:ascii="Consolas" w:hAnsi="Consolas"/>
          <w:lang w:val="en-US" w:eastAsia="en-US"/>
        </w:rPr>
      </w:pPr>
      <w:r w:rsidRPr="002F2717">
        <w:rPr>
          <w:rFonts w:ascii="Consolas" w:hAnsi="Consolas"/>
          <w:lang w:val="en-US" w:eastAsia="en-US"/>
        </w:rPr>
        <w:t>&lt;</w:t>
      </w:r>
      <w:proofErr w:type="spellStart"/>
      <w:r w:rsidRPr="002F2717">
        <w:rPr>
          <w:rFonts w:ascii="Consolas" w:hAnsi="Consolas"/>
          <w:i/>
          <w:iCs/>
          <w:lang w:val="en-US" w:eastAsia="en-US"/>
        </w:rPr>
        <w:t>DriveRoot</w:t>
      </w:r>
      <w:proofErr w:type="spellEnd"/>
      <w:proofErr w:type="gramStart"/>
      <w:r w:rsidRPr="002F2717">
        <w:rPr>
          <w:rFonts w:ascii="Consolas" w:hAnsi="Consolas"/>
          <w:lang w:val="en-US" w:eastAsia="en-US"/>
        </w:rPr>
        <w:t>&gt;:\Image\Bin\</w:t>
      </w:r>
      <w:r w:rsidRPr="008C511B">
        <w:rPr>
          <w:rFonts w:ascii="Consolas" w:hAnsi="Consolas"/>
          <w:b/>
          <w:bCs/>
          <w:lang w:val="en-US" w:eastAsia="en-US"/>
        </w:rPr>
        <w:t>SetPercconf.cmd</w:t>
      </w:r>
      <w:proofErr w:type="gramEnd"/>
    </w:p>
    <w:p w14:paraId="55F40AFF" w14:textId="77777777" w:rsidR="002F2717" w:rsidRDefault="002F2717" w:rsidP="002F2717">
      <w:pPr>
        <w:rPr>
          <w:lang w:val="en-US" w:eastAsia="en-US"/>
        </w:rPr>
      </w:pPr>
    </w:p>
    <w:p w14:paraId="2A65B0BB" w14:textId="284D1FB0" w:rsidR="002F2717" w:rsidRDefault="002F2717" w:rsidP="002F2717">
      <w:pPr>
        <w:rPr>
          <w:lang w:val="en-US" w:eastAsia="en-US"/>
        </w:rPr>
      </w:pPr>
      <w:r w:rsidRPr="002F2717">
        <w:rPr>
          <w:lang w:val="en-US" w:eastAsia="en-US"/>
        </w:rPr>
        <w:t>o</w:t>
      </w:r>
      <w:r w:rsidRPr="002F2717">
        <w:rPr>
          <w:lang w:val="en-US" w:eastAsia="en-US"/>
        </w:rPr>
        <w:t xml:space="preserve">n your Deployment USB </w:t>
      </w:r>
      <w:r w:rsidRPr="002F2717">
        <w:rPr>
          <w:lang w:val="en-US" w:eastAsia="en-US"/>
        </w:rPr>
        <w:t xml:space="preserve">drive with the </w:t>
      </w:r>
      <w:r w:rsidRPr="002F2717">
        <w:rPr>
          <w:rFonts w:ascii="Consolas" w:hAnsi="Consolas"/>
          <w:lang w:val="en-US" w:eastAsia="en-US"/>
        </w:rPr>
        <w:t>SetPercconf.cmd</w:t>
      </w:r>
      <w:r w:rsidRPr="002F2717">
        <w:rPr>
          <w:lang w:val="en-US" w:eastAsia="en-US"/>
        </w:rPr>
        <w:t xml:space="preserve"> file that is </w:t>
      </w:r>
      <w:r>
        <w:rPr>
          <w:lang w:val="en-US" w:eastAsia="en-US"/>
        </w:rPr>
        <w:t xml:space="preserve">also located </w:t>
      </w:r>
      <w:r w:rsidRPr="002F2717">
        <w:rPr>
          <w:lang w:val="en-US" w:eastAsia="en-US"/>
        </w:rPr>
        <w:t>in this zip archive.</w:t>
      </w:r>
      <w:r w:rsidR="008C511B">
        <w:rPr>
          <w:lang w:val="en-US" w:eastAsia="en-US"/>
        </w:rPr>
        <w:t xml:space="preserve"> </w:t>
      </w:r>
    </w:p>
    <w:p w14:paraId="31C568C6" w14:textId="77777777" w:rsidR="00E735A5" w:rsidRPr="00355858" w:rsidRDefault="00E735A5" w:rsidP="002F2717">
      <w:pPr>
        <w:rPr>
          <w:rFonts w:cs="Arial"/>
          <w:b/>
          <w:bCs/>
          <w:szCs w:val="22"/>
          <w:u w:val="single"/>
          <w:lang w:val="en-US" w:eastAsia="en-US"/>
        </w:rPr>
      </w:pPr>
    </w:p>
    <w:p w14:paraId="3332A7F5" w14:textId="2AF53005" w:rsidR="00B72548" w:rsidRPr="00355858" w:rsidRDefault="00E735A5" w:rsidP="002F2717">
      <w:pPr>
        <w:widowControl w:val="0"/>
        <w:autoSpaceDE w:val="0"/>
        <w:autoSpaceDN w:val="0"/>
        <w:adjustRightInd w:val="0"/>
        <w:spacing w:before="240" w:line="276" w:lineRule="auto"/>
        <w:rPr>
          <w:rFonts w:cs="Arial"/>
          <w:b/>
          <w:bCs/>
          <w:szCs w:val="22"/>
          <w:u w:val="single"/>
          <w:lang w:val="en-US" w:eastAsia="en-US"/>
        </w:rPr>
      </w:pPr>
      <w:r>
        <w:rPr>
          <w:rFonts w:cs="Arial"/>
          <w:b/>
          <w:bCs/>
          <w:szCs w:val="22"/>
          <w:u w:val="single"/>
          <w:lang w:val="en-US" w:eastAsia="en-US"/>
        </w:rPr>
        <w:object w:dxaOrig="1540" w:dyaOrig="997" w14:anchorId="428F40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76.9pt;height:49.85pt" o:ole="">
            <v:imagedata r:id="rId10" o:title=""/>
          </v:shape>
          <o:OLEObject Type="Embed" ProgID="Package" ShapeID="_x0000_i1031" DrawAspect="Icon" ObjectID="_1731394596" r:id="rId11"/>
        </w:object>
      </w:r>
    </w:p>
    <w:p w14:paraId="0CC80629" w14:textId="2421DFB1" w:rsidR="00A12A7A" w:rsidRDefault="00A12A7A" w:rsidP="00A12A7A">
      <w:pPr>
        <w:widowControl w:val="0"/>
        <w:autoSpaceDE w:val="0"/>
        <w:autoSpaceDN w:val="0"/>
        <w:adjustRightInd w:val="0"/>
        <w:spacing w:before="240" w:line="276" w:lineRule="auto"/>
        <w:rPr>
          <w:rFonts w:cs="Arial"/>
          <w:lang w:val="en-US"/>
        </w:rPr>
      </w:pPr>
      <w:r>
        <w:rPr>
          <w:rFonts w:cs="Arial"/>
          <w:b/>
          <w:bCs/>
          <w:szCs w:val="22"/>
          <w:u w:val="single"/>
          <w:lang w:val="en-US" w:eastAsia="en-US"/>
        </w:rPr>
        <w:t>Background/hint</w:t>
      </w:r>
      <w:r w:rsidR="003B4670">
        <w:rPr>
          <w:rFonts w:cs="Arial"/>
          <w:b/>
          <w:bCs/>
          <w:szCs w:val="22"/>
          <w:u w:val="single"/>
          <w:lang w:val="en-US" w:eastAsia="en-US"/>
        </w:rPr>
        <w:t>s</w:t>
      </w:r>
      <w:r>
        <w:rPr>
          <w:rFonts w:cs="Arial"/>
          <w:b/>
          <w:bCs/>
          <w:szCs w:val="22"/>
          <w:u w:val="single"/>
          <w:lang w:val="en-US" w:eastAsia="en-US"/>
        </w:rPr>
        <w:t>:</w:t>
      </w:r>
      <w:r w:rsidR="00E735A5">
        <w:rPr>
          <w:rFonts w:cs="Arial"/>
          <w:lang w:val="en-US"/>
        </w:rPr>
        <w:t xml:space="preserve"> </w:t>
      </w:r>
    </w:p>
    <w:p w14:paraId="62BC3DB4" w14:textId="0AF0CA33" w:rsidR="008C511B" w:rsidRDefault="002F2717" w:rsidP="008C511B">
      <w:pPr>
        <w:rPr>
          <w:lang w:val="en-US" w:eastAsia="en-US"/>
        </w:rPr>
      </w:pPr>
      <w:r w:rsidRPr="002F2717">
        <w:rPr>
          <w:lang w:val="en-US" w:eastAsia="en-US"/>
        </w:rPr>
        <w:t xml:space="preserve">The product ID of the PowerEdge T350‘s has been changed and does not </w:t>
      </w:r>
      <w:r>
        <w:rPr>
          <w:lang w:val="en-US" w:eastAsia="en-US"/>
        </w:rPr>
        <w:t>correspond to the IDs of our qualification systems</w:t>
      </w:r>
      <w:r w:rsidR="008C511B">
        <w:rPr>
          <w:lang w:val="en-US" w:eastAsia="en-US"/>
        </w:rPr>
        <w:t>, t</w:t>
      </w:r>
      <w:r w:rsidRPr="002F2717">
        <w:rPr>
          <w:lang w:val="en-US" w:eastAsia="en-US"/>
        </w:rPr>
        <w:t>hat’s why the enclosure ID cannot be detected by the de</w:t>
      </w:r>
      <w:r>
        <w:rPr>
          <w:lang w:val="en-US" w:eastAsia="en-US"/>
        </w:rPr>
        <w:t>ployment</w:t>
      </w:r>
      <w:r w:rsidR="008C511B" w:rsidRPr="008C511B">
        <w:rPr>
          <w:lang w:val="en-US" w:eastAsia="en-US"/>
        </w:rPr>
        <w:t xml:space="preserve"> </w:t>
      </w:r>
      <w:r w:rsidR="008C511B">
        <w:rPr>
          <w:lang w:val="en-US" w:eastAsia="en-US"/>
        </w:rPr>
        <w:t>anymore</w:t>
      </w:r>
      <w:r>
        <w:rPr>
          <w:lang w:val="en-US" w:eastAsia="en-US"/>
        </w:rPr>
        <w:t>.</w:t>
      </w:r>
      <w:r w:rsidR="008C511B" w:rsidRPr="008C511B">
        <w:rPr>
          <w:lang w:val="en-US" w:eastAsia="en-US"/>
        </w:rPr>
        <w:t xml:space="preserve"> </w:t>
      </w:r>
      <w:r w:rsidR="008C511B">
        <w:rPr>
          <w:lang w:val="en-US" w:eastAsia="en-US"/>
        </w:rPr>
        <w:t>The fixed file will support both known product IDs.</w:t>
      </w:r>
    </w:p>
    <w:p w14:paraId="6A981388" w14:textId="77777777" w:rsidR="008C511B" w:rsidRPr="00355858" w:rsidRDefault="008C511B" w:rsidP="008C511B">
      <w:pPr>
        <w:rPr>
          <w:rFonts w:cs="Arial"/>
          <w:b/>
          <w:bCs/>
          <w:szCs w:val="22"/>
          <w:u w:val="single"/>
          <w:lang w:val="en-US" w:eastAsia="en-US"/>
        </w:rPr>
      </w:pPr>
    </w:p>
    <w:p w14:paraId="1EBDDA43" w14:textId="67322CE2" w:rsidR="002F2717" w:rsidRDefault="002F2717" w:rsidP="002F2717">
      <w:pPr>
        <w:rPr>
          <w:lang w:val="en-US" w:eastAsia="en-US"/>
        </w:rPr>
      </w:pPr>
    </w:p>
    <w:p w14:paraId="453248E0" w14:textId="27CA4B4D" w:rsidR="00B314C3" w:rsidRDefault="00B314C3" w:rsidP="00A12A7A">
      <w:pPr>
        <w:rPr>
          <w:rFonts w:cs="Arial"/>
          <w:lang w:val="en-US"/>
        </w:rPr>
      </w:pPr>
    </w:p>
    <w:p w14:paraId="08178539" w14:textId="77777777" w:rsidR="00B72548" w:rsidRDefault="00B72548" w:rsidP="00A12A7A">
      <w:pPr>
        <w:rPr>
          <w:rFonts w:cs="Arial"/>
          <w:lang w:val="en-US"/>
        </w:rPr>
      </w:pPr>
    </w:p>
    <w:sectPr w:rsidR="00B72548" w:rsidSect="00B72548">
      <w:pgSz w:w="11907" w:h="16840" w:code="9"/>
      <w:pgMar w:top="1440" w:right="1077" w:bottom="1440" w:left="1077" w:header="284" w:footer="284" w:gutter="0"/>
      <w:cols w:space="720"/>
      <w:formProt w:val="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99759" w14:textId="77777777" w:rsidR="00FE61F2" w:rsidRDefault="00FE61F2" w:rsidP="00A12A7A">
      <w:r>
        <w:separator/>
      </w:r>
    </w:p>
  </w:endnote>
  <w:endnote w:type="continuationSeparator" w:id="0">
    <w:p w14:paraId="3F1FE0D7" w14:textId="77777777" w:rsidR="00FE61F2" w:rsidRDefault="00FE61F2" w:rsidP="00A12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EBC1C" w14:textId="77777777" w:rsidR="00FE61F2" w:rsidRDefault="00FE61F2" w:rsidP="00A12A7A">
      <w:r>
        <w:separator/>
      </w:r>
    </w:p>
  </w:footnote>
  <w:footnote w:type="continuationSeparator" w:id="0">
    <w:p w14:paraId="75E7DF79" w14:textId="77777777" w:rsidR="00FE61F2" w:rsidRDefault="00FE61F2" w:rsidP="00A12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C79D2"/>
    <w:multiLevelType w:val="hybridMultilevel"/>
    <w:tmpl w:val="9844DE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662F66"/>
    <w:multiLevelType w:val="hybridMultilevel"/>
    <w:tmpl w:val="3C7824B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40402633"/>
    <w:multiLevelType w:val="hybridMultilevel"/>
    <w:tmpl w:val="465EF8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6C47E3"/>
    <w:multiLevelType w:val="hybridMultilevel"/>
    <w:tmpl w:val="14FEAF5E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A7A"/>
    <w:rsid w:val="00017279"/>
    <w:rsid w:val="0008084D"/>
    <w:rsid w:val="000B1986"/>
    <w:rsid w:val="001163FB"/>
    <w:rsid w:val="001169E5"/>
    <w:rsid w:val="001249A6"/>
    <w:rsid w:val="001736B2"/>
    <w:rsid w:val="002F2717"/>
    <w:rsid w:val="0030076E"/>
    <w:rsid w:val="00304FFF"/>
    <w:rsid w:val="00337050"/>
    <w:rsid w:val="00355858"/>
    <w:rsid w:val="00360248"/>
    <w:rsid w:val="003B1D3D"/>
    <w:rsid w:val="003B4670"/>
    <w:rsid w:val="003C5391"/>
    <w:rsid w:val="0041537C"/>
    <w:rsid w:val="00436927"/>
    <w:rsid w:val="004476B1"/>
    <w:rsid w:val="00456F44"/>
    <w:rsid w:val="0048116C"/>
    <w:rsid w:val="004A0F4B"/>
    <w:rsid w:val="004D29CE"/>
    <w:rsid w:val="00503A8F"/>
    <w:rsid w:val="00527CEA"/>
    <w:rsid w:val="00590685"/>
    <w:rsid w:val="005925DC"/>
    <w:rsid w:val="00594056"/>
    <w:rsid w:val="00605A1F"/>
    <w:rsid w:val="006678D9"/>
    <w:rsid w:val="00676460"/>
    <w:rsid w:val="006F1AFD"/>
    <w:rsid w:val="0072481D"/>
    <w:rsid w:val="0079487A"/>
    <w:rsid w:val="007F0636"/>
    <w:rsid w:val="008424A8"/>
    <w:rsid w:val="00873250"/>
    <w:rsid w:val="008A00C9"/>
    <w:rsid w:val="008C511B"/>
    <w:rsid w:val="008F2EAB"/>
    <w:rsid w:val="00907CBD"/>
    <w:rsid w:val="00911256"/>
    <w:rsid w:val="009204CC"/>
    <w:rsid w:val="00922963"/>
    <w:rsid w:val="009940A7"/>
    <w:rsid w:val="009F0661"/>
    <w:rsid w:val="00A12A7A"/>
    <w:rsid w:val="00A337F9"/>
    <w:rsid w:val="00A54188"/>
    <w:rsid w:val="00A6280F"/>
    <w:rsid w:val="00A62F24"/>
    <w:rsid w:val="00A92255"/>
    <w:rsid w:val="00B314C3"/>
    <w:rsid w:val="00B334B7"/>
    <w:rsid w:val="00B44E36"/>
    <w:rsid w:val="00B55D76"/>
    <w:rsid w:val="00B65857"/>
    <w:rsid w:val="00B7114D"/>
    <w:rsid w:val="00B72548"/>
    <w:rsid w:val="00B862C3"/>
    <w:rsid w:val="00BA4210"/>
    <w:rsid w:val="00C22875"/>
    <w:rsid w:val="00C542EB"/>
    <w:rsid w:val="00CC38C3"/>
    <w:rsid w:val="00DC0F75"/>
    <w:rsid w:val="00DC2E71"/>
    <w:rsid w:val="00DF6881"/>
    <w:rsid w:val="00E02EB1"/>
    <w:rsid w:val="00E03A64"/>
    <w:rsid w:val="00E735A5"/>
    <w:rsid w:val="00EC1A28"/>
    <w:rsid w:val="00F21D12"/>
    <w:rsid w:val="00F63DC3"/>
    <w:rsid w:val="00F974D4"/>
    <w:rsid w:val="00FB219C"/>
    <w:rsid w:val="00FE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72C329"/>
  <w15:chartTrackingRefBased/>
  <w15:docId w15:val="{4E31F7E5-F76B-4698-9A8F-716CFAFE2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2A7A"/>
    <w:pPr>
      <w:spacing w:after="0" w:line="240" w:lineRule="auto"/>
      <w:ind w:left="142"/>
    </w:pPr>
    <w:rPr>
      <w:rFonts w:ascii="Arial" w:eastAsia="MS Mincho" w:hAnsi="Arial" w:cs="Times New Roman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12A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9112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A5418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940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cid:image003.png@01D8FFFB.B93608F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224F7-0DC6-4143-B604-71DDF18F4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859</Characters>
  <Application>Microsoft Office Word</Application>
  <DocSecurity>0</DocSecurity>
  <Lines>36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Herzog, Kay RD-01-06</dc:creator>
  <cp:keywords/>
  <dc:description/>
  <cp:lastModifiedBy>Herzog, Kay RD-01-06</cp:lastModifiedBy>
  <cp:revision>4</cp:revision>
  <cp:lastPrinted>2022-05-18T08:14:00Z</cp:lastPrinted>
  <dcterms:created xsi:type="dcterms:W3CDTF">2022-12-01T08:56:00Z</dcterms:created>
  <dcterms:modified xsi:type="dcterms:W3CDTF">2022-12-01T09:10:00Z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e67db91-398f-4df4-9c70-faae85daa83e_Enabled">
    <vt:lpwstr>true</vt:lpwstr>
  </property>
  <property fmtid="{D5CDD505-2E9C-101B-9397-08002B2CF9AE}" pid="3" name="MSIP_Label_2e67db91-398f-4df4-9c70-faae85daa83e_SetDate">
    <vt:lpwstr>2022-01-13T14:36:21Z</vt:lpwstr>
  </property>
  <property fmtid="{D5CDD505-2E9C-101B-9397-08002B2CF9AE}" pid="4" name="MSIP_Label_2e67db91-398f-4df4-9c70-faae85daa83e_Method">
    <vt:lpwstr>Standard</vt:lpwstr>
  </property>
  <property fmtid="{D5CDD505-2E9C-101B-9397-08002B2CF9AE}" pid="5" name="MSIP_Label_2e67db91-398f-4df4-9c70-faae85daa83e_Name">
    <vt:lpwstr>2e67db91-398f-4df4-9c70-faae85daa83e</vt:lpwstr>
  </property>
  <property fmtid="{D5CDD505-2E9C-101B-9397-08002B2CF9AE}" pid="6" name="MSIP_Label_2e67db91-398f-4df4-9c70-faae85daa83e_SiteId">
    <vt:lpwstr>1ecae040-8cfa-4ec7-b64e-d74102821989</vt:lpwstr>
  </property>
  <property fmtid="{D5CDD505-2E9C-101B-9397-08002B2CF9AE}" pid="7" name="MSIP_Label_2e67db91-398f-4df4-9c70-faae85daa83e_ActionId">
    <vt:lpwstr>dcde8301-c509-410b-8014-fecd0872cb07</vt:lpwstr>
  </property>
  <property fmtid="{D5CDD505-2E9C-101B-9397-08002B2CF9AE}" pid="8" name="MSIP_Label_2e67db91-398f-4df4-9c70-faae85daa83e_ContentBits">
    <vt:lpwstr>0</vt:lpwstr>
  </property>
</Properties>
</file>